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5A7DC">
      <w:pPr>
        <w:rPr>
          <w:rFonts w:ascii="黑体" w:hAnsi="黑体" w:eastAsia="黑体" w:cs="方正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方正仿宋_GB2312"/>
          <w:sz w:val="32"/>
          <w:szCs w:val="32"/>
        </w:rPr>
        <w:t>附件1</w:t>
      </w:r>
    </w:p>
    <w:p w14:paraId="1128C820">
      <w:pPr>
        <w:pStyle w:val="2"/>
        <w:jc w:val="center"/>
        <w:rPr>
          <w:rFonts w:ascii="方正小标宋_GBK" w:eastAsia="方正小标宋_GBK"/>
          <w:b w:val="0"/>
          <w:sz w:val="44"/>
        </w:rPr>
      </w:pPr>
      <w:r>
        <w:rPr>
          <w:rFonts w:ascii="方正小标宋_GBK" w:eastAsia="方正小标宋_GBK"/>
          <w:b w:val="0"/>
          <w:sz w:val="44"/>
        </w:rPr>
        <w:t>2024年全国“质量月”活动口号</w:t>
      </w:r>
    </w:p>
    <w:p w14:paraId="229971D2">
      <w:pPr>
        <w:ind w:firstLine="640" w:firstLineChars="200"/>
        <w:jc w:val="lef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1.实施质量强国战略推进高质量发展</w:t>
      </w:r>
    </w:p>
    <w:p w14:paraId="71980C5F">
      <w:pPr>
        <w:ind w:firstLine="640" w:firstLineChars="200"/>
        <w:jc w:val="lef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2.培育新质生产力赋能高质量发展</w:t>
      </w:r>
    </w:p>
    <w:p w14:paraId="096224A8">
      <w:pPr>
        <w:ind w:firstLine="640" w:firstLineChars="200"/>
        <w:jc w:val="lef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3.贯彻质量强国建设纲要推进质量强企强链强县</w:t>
      </w:r>
    </w:p>
    <w:p w14:paraId="5A25934D">
      <w:pPr>
        <w:ind w:firstLine="640" w:firstLineChars="200"/>
        <w:jc w:val="lef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4.质量助企质量强企质量惠企</w:t>
      </w:r>
    </w:p>
    <w:p w14:paraId="2C471736">
      <w:pPr>
        <w:ind w:firstLine="640" w:firstLineChars="200"/>
        <w:jc w:val="lef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5.质量意识始于心主体责任践于行</w:t>
      </w:r>
    </w:p>
    <w:p w14:paraId="01EF27D5">
      <w:pPr>
        <w:ind w:firstLine="640" w:firstLineChars="200"/>
        <w:jc w:val="lef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6.厚植质量文化弘扬工匠精神</w:t>
      </w:r>
    </w:p>
    <w:p w14:paraId="7607DA2E">
      <w:pPr>
        <w:ind w:firstLine="640" w:firstLineChars="200"/>
        <w:jc w:val="lef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7.共筑质量强国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ab/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共享美好生活</w:t>
      </w:r>
    </w:p>
    <w:p w14:paraId="5C152B75">
      <w:pPr>
        <w:ind w:firstLine="640" w:firstLineChars="200"/>
        <w:jc w:val="lef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8.塑造中国品牌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ab/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建设质量强国</w:t>
      </w:r>
    </w:p>
    <w:p w14:paraId="34F703E3">
      <w:pPr>
        <w:ind w:firstLine="640" w:firstLineChars="200"/>
        <w:jc w:val="lef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9.传递质量信任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ab/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激发消费活力</w:t>
      </w:r>
    </w:p>
    <w:p w14:paraId="514CC3FA">
      <w:pPr>
        <w:ind w:firstLine="640" w:firstLineChars="200"/>
        <w:jc w:val="lef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10.全民讲质量质量利全民</w:t>
      </w:r>
    </w:p>
    <w:p w14:paraId="00C06EAE"/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951C9F-F306-476C-A2A3-D1B7942089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C776654-79EC-434D-88B1-06618E422EA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CFCC12D-2355-4CA6-8500-FA52FDE2AEA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E873662-AE7C-45A8-AE73-20F4A6CC30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8379154-EF02-407F-B10B-723454FC90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NjQzYWI3OGRlMDhiNjk0NWI2MjA4NjFkZTBiZmQifQ=="/>
  </w:docVars>
  <w:rsids>
    <w:rsidRoot w:val="0D8E69D7"/>
    <w:rsid w:val="0D8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2024-08-30T12:04:00Z</dcterms:created>
  <dc:creator>Seasame</dc:creator>
  <cp:lastModifiedBy>Seasame</cp:lastModifiedBy>
  <dcterms:modified xsi:type="dcterms:W3CDTF">2024-08-30T12:04:32Z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7495794241524762BED83CBD9CFDDED2_11</vt:lpwstr>
  </property>
</Properties>
</file>