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E7A7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291B999">
      <w:pPr>
        <w:spacing w:line="640" w:lineRule="exact"/>
        <w:jc w:val="center"/>
        <w:rPr>
          <w:rFonts w:hint="eastAsia" w:ascii="方正小标宋_GBK" w:hAnsi="黑体" w:eastAsia="方正小标宋_GBK"/>
          <w:sz w:val="44"/>
          <w:szCs w:val="32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32"/>
        </w:rPr>
        <w:t>202</w:t>
      </w:r>
      <w:r>
        <w:rPr>
          <w:rFonts w:hint="eastAsia" w:ascii="方正小标宋_GBK" w:hAnsi="黑体" w:eastAsia="方正小标宋_GBK"/>
          <w:sz w:val="44"/>
          <w:szCs w:val="32"/>
          <w:lang w:val="en-US" w:eastAsia="zh-CN"/>
        </w:rPr>
        <w:t>4</w:t>
      </w:r>
      <w:r>
        <w:rPr>
          <w:rFonts w:hint="eastAsia" w:ascii="方正小标宋_GBK" w:hAnsi="黑体" w:eastAsia="方正小标宋_GBK"/>
          <w:sz w:val="44"/>
          <w:szCs w:val="32"/>
        </w:rPr>
        <w:t>年水利行业安全隐患排查</w:t>
      </w:r>
    </w:p>
    <w:p w14:paraId="65E790E7">
      <w:pPr>
        <w:spacing w:line="640" w:lineRule="exact"/>
        <w:jc w:val="center"/>
        <w:rPr>
          <w:rFonts w:hint="eastAsia" w:ascii="方正小标宋_GBK" w:hAnsi="黑体" w:eastAsia="方正小标宋_GBK"/>
          <w:sz w:val="44"/>
          <w:szCs w:val="32"/>
        </w:rPr>
      </w:pPr>
      <w:r>
        <w:rPr>
          <w:rFonts w:hint="eastAsia" w:ascii="方正小标宋_GBK" w:hAnsi="黑体" w:eastAsia="方正小标宋_GBK"/>
          <w:sz w:val="44"/>
          <w:szCs w:val="32"/>
        </w:rPr>
        <w:t>成果评价结果名单</w:t>
      </w:r>
      <w:bookmarkEnd w:id="0"/>
    </w:p>
    <w:p w14:paraId="129343DE">
      <w:pPr>
        <w:pStyle w:val="8"/>
        <w:ind w:left="0" w:leftChars="0" w:firstLine="0" w:firstLineChars="0"/>
        <w:jc w:val="center"/>
        <w:rPr>
          <w:rFonts w:hint="eastAsia" w:ascii="方正小标宋简体" w:hAnsi="黑体" w:eastAsia="方正小标宋简体"/>
          <w:sz w:val="28"/>
          <w:szCs w:val="21"/>
        </w:rPr>
      </w:pPr>
      <w:r>
        <w:rPr>
          <w:rFonts w:hint="eastAsia" w:ascii="方正小标宋简体" w:hAnsi="黑体" w:eastAsia="方正小标宋简体"/>
          <w:sz w:val="28"/>
          <w:szCs w:val="21"/>
        </w:rPr>
        <w:t>（各等次内成果排名不分先后）</w:t>
      </w:r>
    </w:p>
    <w:p w14:paraId="108D7964">
      <w:pPr>
        <w:pStyle w:val="8"/>
        <w:ind w:firstLine="0" w:firstLineChars="0"/>
        <w:rPr>
          <w:rFonts w:ascii="仿宋_GB2312" w:hAnsi="仿宋_GB2312" w:eastAsia="仿宋_GB2312" w:cs="仿宋_GB2312"/>
          <w:sz w:val="24"/>
        </w:rPr>
      </w:pPr>
    </w:p>
    <w:tbl>
      <w:tblPr>
        <w:tblStyle w:val="5"/>
        <w:tblW w:w="9570" w:type="dxa"/>
        <w:tblInd w:w="-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70"/>
      </w:tblGrid>
      <w:tr w14:paraId="19210A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EC6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  <w:t>一等成果</w:t>
            </w:r>
          </w:p>
        </w:tc>
      </w:tr>
    </w:tbl>
    <w:p w14:paraId="2075F358"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570" w:type="dxa"/>
        <w:tblInd w:w="-3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5"/>
        <w:gridCol w:w="2916"/>
        <w:gridCol w:w="3519"/>
      </w:tblGrid>
      <w:tr w14:paraId="01C761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tblHeader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87AF">
            <w:pPr>
              <w:widowControl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DC5F4">
            <w:pPr>
              <w:widowControl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  <w:t>小组名称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6D234">
            <w:pPr>
              <w:widowControl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  <w:t>课题名称</w:t>
            </w:r>
          </w:p>
        </w:tc>
      </w:tr>
      <w:tr w14:paraId="53102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9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嘉兴市水利工程建筑有限责任公司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A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嘉水安标小组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降低塑料垃圾桶吊卸安全风险值</w:t>
            </w:r>
          </w:p>
        </w:tc>
      </w:tr>
      <w:tr w14:paraId="1E255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8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山东省水利工程局有限公司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你用电，我用心安全管理小组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1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临时用电数字孪生技术应用</w:t>
            </w:r>
          </w:p>
        </w:tc>
      </w:tr>
      <w:tr w14:paraId="46016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中国水利水电建设工程咨询西北有限公司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D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缙云轩辕QC小组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降低下库进出水口脚手架搭设安全事故隐患发生频次</w:t>
            </w:r>
          </w:p>
        </w:tc>
      </w:tr>
      <w:tr w14:paraId="0DE83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2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山东省水利工程局有限公司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安全至上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C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施工现场安全隐患排查报告</w:t>
            </w:r>
          </w:p>
        </w:tc>
      </w:tr>
    </w:tbl>
    <w:p w14:paraId="5934B658">
      <w:pPr>
        <w:widowControl/>
        <w:jc w:val="left"/>
        <w:rPr>
          <w:rFonts w:ascii="仿宋_GB2312" w:hAnsi="仿宋_GB2312" w:eastAsia="仿宋_GB2312" w:cs="仿宋_GB2312"/>
          <w:sz w:val="24"/>
        </w:rPr>
      </w:pPr>
    </w:p>
    <w:tbl>
      <w:tblPr>
        <w:tblStyle w:val="5"/>
        <w:tblpPr w:leftFromText="180" w:rightFromText="180" w:vertAnchor="text" w:tblpX="-335" w:tblpY="1"/>
        <w:tblOverlap w:val="never"/>
        <w:tblW w:w="95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5"/>
      </w:tblGrid>
      <w:tr w14:paraId="1914D3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9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E1D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  <w:t>二等成果</w:t>
            </w:r>
          </w:p>
        </w:tc>
      </w:tr>
    </w:tbl>
    <w:p w14:paraId="4F4D2D41"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592" w:type="dxa"/>
        <w:tblInd w:w="-3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2"/>
        <w:gridCol w:w="2925"/>
        <w:gridCol w:w="3535"/>
      </w:tblGrid>
      <w:tr w14:paraId="4F7B06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4F196">
            <w:pPr>
              <w:widowControl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428C">
            <w:pPr>
              <w:widowControl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  <w:t>小组名称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712CF">
            <w:pPr>
              <w:widowControl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  <w:t>课题名称</w:t>
            </w:r>
          </w:p>
        </w:tc>
      </w:tr>
      <w:tr w14:paraId="6AA42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7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山东省水利工程局有限公司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F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守护先锋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3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运用模块化钢筋场降低钢筋场临时用电隐患率</w:t>
            </w:r>
          </w:p>
        </w:tc>
      </w:tr>
      <w:tr w14:paraId="51698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0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中国水利水电建设工程咨询西北有限公司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1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清风QC小组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0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降低现场施工用电安全隐患占比</w:t>
            </w:r>
          </w:p>
        </w:tc>
      </w:tr>
      <w:tr w14:paraId="0CDBC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7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华东桐柏抽水蓄能发电有限责任公司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7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设备部水工班"蓝鲸"小组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3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降低水库大坝区域白蚁筑巢隐患</w:t>
            </w:r>
          </w:p>
        </w:tc>
      </w:tr>
      <w:tr w14:paraId="3EC04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4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山东省水利工程局有限公司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8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安全第一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5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工程施工中主要发生安全隐患的项目</w:t>
            </w:r>
          </w:p>
        </w:tc>
      </w:tr>
    </w:tbl>
    <w:p w14:paraId="2A83AB3B">
      <w:pPr>
        <w:rPr>
          <w:sz w:val="32"/>
          <w:szCs w:val="32"/>
        </w:rPr>
      </w:pPr>
    </w:p>
    <w:tbl>
      <w:tblPr>
        <w:tblStyle w:val="5"/>
        <w:tblW w:w="9585" w:type="dxa"/>
        <w:tblInd w:w="-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5"/>
      </w:tblGrid>
      <w:tr w14:paraId="2DC309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9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6B8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  <w:t>三等成果</w:t>
            </w:r>
          </w:p>
        </w:tc>
      </w:tr>
    </w:tbl>
    <w:p w14:paraId="24F0DBBB"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585" w:type="dxa"/>
        <w:tblInd w:w="-294" w:type="dxa"/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3062"/>
        <w:gridCol w:w="2896"/>
        <w:gridCol w:w="3627"/>
      </w:tblGrid>
      <w:tr w14:paraId="632AF30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95" w:hRule="atLeast"/>
          <w:tblHeader/>
        </w:trPr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4D4F2">
            <w:pPr>
              <w:widowControl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11BA2">
            <w:pPr>
              <w:widowControl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  <w:t>小组名称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F32D2">
            <w:pPr>
              <w:widowControl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/>
                <w:sz w:val="32"/>
                <w:szCs w:val="32"/>
                <w:lang w:bidi="ar"/>
              </w:rPr>
              <w:t>课题名称</w:t>
            </w:r>
          </w:p>
        </w:tc>
      </w:tr>
      <w:tr w14:paraId="5F1E923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94" w:hRule="exact"/>
        </w:trPr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E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山东省水利工程局有限公司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防患未然小组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降低水库施工防护类安全隐患数量</w:t>
            </w:r>
          </w:p>
        </w:tc>
      </w:tr>
      <w:tr w14:paraId="27B9E1A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94" w:hRule="exact"/>
        </w:trPr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C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山东省水利工程局有限公司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8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治隐患防事故安全生产管理小组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4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四面体浇筑安全隐患排查成果</w:t>
            </w:r>
          </w:p>
        </w:tc>
      </w:tr>
      <w:tr w14:paraId="4C68D19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94" w:hRule="exact"/>
        </w:trPr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山东省水利工程局有限公司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匠心筑梦小组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3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水利施工现场水患自动报警设备研制</w:t>
            </w:r>
          </w:p>
        </w:tc>
      </w:tr>
      <w:tr w14:paraId="6D55519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94" w:hRule="exact"/>
        </w:trPr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山东省水利工程局有限公司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智慧安全小组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6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减少雨污分流项目施工现场道路安全隐患</w:t>
            </w:r>
          </w:p>
        </w:tc>
      </w:tr>
    </w:tbl>
    <w:p w14:paraId="5F39181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BD1EF"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4"/>
        <w:szCs w:val="24"/>
      </w:rPr>
    </w:pPr>
    <w:r>
      <w:rPr>
        <w:rStyle w:val="7"/>
        <w:sz w:val="24"/>
        <w:szCs w:val="24"/>
      </w:rPr>
      <w:t xml:space="preserve">— 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22</w:t>
    </w:r>
    <w:r>
      <w:rPr>
        <w:rStyle w:val="7"/>
        <w:sz w:val="24"/>
        <w:szCs w:val="24"/>
      </w:rPr>
      <w:fldChar w:fldCharType="end"/>
    </w:r>
    <w:r>
      <w:rPr>
        <w:sz w:val="24"/>
        <w:szCs w:val="24"/>
      </w:rPr>
      <w:t xml:space="preserve"> </w:t>
    </w:r>
    <w:r>
      <w:rPr>
        <w:rStyle w:val="7"/>
        <w:sz w:val="24"/>
        <w:szCs w:val="24"/>
      </w:rPr>
      <w:t>—</w:t>
    </w:r>
  </w:p>
  <w:p w14:paraId="2223D69F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8A164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1B774F7E"/>
    <w:rsid w:val="1B774F7E"/>
    <w:rsid w:val="1D9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Y-正文"/>
    <w:basedOn w:val="1"/>
    <w:qFormat/>
    <w:uiPriority w:val="0"/>
    <w:pPr>
      <w:spacing w:line="580" w:lineRule="exact"/>
      <w:ind w:firstLine="200" w:firstLineChars="200"/>
    </w:pPr>
    <w:rPr>
      <w:rFonts w:ascii="仿宋_GB2312" w:hAnsi="仿宋_GB2312" w:eastAsia="方正仿宋_GBK" w:cs="Times New Roman"/>
      <w:sz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paragraph" w:customStyle="1" w:styleId="8">
    <w:name w:val="Normal Indent1"/>
    <w:basedOn w:val="1"/>
    <w:qFormat/>
    <w:uiPriority w:val="0"/>
    <w:pPr>
      <w:ind w:firstLine="420" w:firstLineChars="200"/>
    </w:pPr>
  </w:style>
  <w:style w:type="character" w:customStyle="1" w:styleId="9">
    <w:name w:val="font10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4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2024-09-12T07:54:00Z</dcterms:created>
  <dc:creator>Seasame</dc:creator>
  <cp:lastModifiedBy>Seasame</cp:lastModifiedBy>
  <dcterms:modified xsi:type="dcterms:W3CDTF">2024-09-12T07:55:08Z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3A399ACC1F0644EE83BA53E29C603CD1_11</vt:lpwstr>
  </property>
</Properties>
</file>