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全国质量管理小组活动诊断师注册工作流程</w:t>
      </w:r>
    </w:p>
    <w:p>
      <w:pPr>
        <w:pStyle w:val="3"/>
        <w:spacing w:before="0" w:beforeAutospacing="0" w:after="0" w:afterAutospacing="0" w:line="560" w:lineRule="exact"/>
        <w:jc w:val="both"/>
        <w:rPr>
          <w:rFonts w:ascii="仿宋_GB2312" w:hAnsi="黑体" w:eastAsia="仿宋_GB2312" w:cs="黑体"/>
          <w:sz w:val="32"/>
          <w:szCs w:val="32"/>
        </w:rPr>
      </w:pPr>
      <w:bookmarkStart w:id="0" w:name="_GoBack"/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91380" cy="7486650"/>
                <wp:effectExtent l="5080" t="5080" r="8890" b="13970"/>
                <wp:wrapSquare wrapText="bothSides"/>
                <wp:docPr id="32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1380" cy="7486650"/>
                          <a:chOff x="0" y="0"/>
                          <a:chExt cx="32435" cy="40677"/>
                        </a:xfrm>
                      </wpg:grpSpPr>
                      <wps:wsp>
                        <wps:cNvPr id="1" name="矩形 4"/>
                        <wps:cNvSpPr/>
                        <wps:spPr>
                          <a:xfrm>
                            <a:off x="9363" y="0"/>
                            <a:ext cx="10477" cy="257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exact"/>
                                <w:jc w:val="center"/>
                                <w:rPr>
                                  <w:color w:val="000000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申请人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g:grpSp>
                        <wpg:cNvPr id="26" name="组合 32"/>
                        <wpg:cNvGrpSpPr/>
                        <wpg:grpSpPr>
                          <a:xfrm>
                            <a:off x="0" y="2633"/>
                            <a:ext cx="31451" cy="33293"/>
                            <a:chOff x="0" y="0"/>
                            <a:chExt cx="31455" cy="33295"/>
                          </a:xfrm>
                        </wpg:grpSpPr>
                        <wps:wsp>
                          <wps:cNvPr id="2" name="直接箭头连接符 5"/>
                          <wps:cNvCnPr/>
                          <wps:spPr>
                            <a:xfrm>
                              <a:off x="14630" y="0"/>
                              <a:ext cx="0" cy="22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73" y="2267"/>
                              <a:ext cx="29241" cy="25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Cs w:val="21"/>
                                  </w:rPr>
                                  <w:t>参加全国质量管理小组活动诊断师考评（核）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4" name="矩形 8"/>
                          <wps:cNvSpPr/>
                          <wps:spPr>
                            <a:xfrm>
                              <a:off x="1097" y="7095"/>
                              <a:ext cx="10477" cy="25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Cs w:val="21"/>
                                  </w:rPr>
                                  <w:t>合格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" name="直接箭头连接符 9"/>
                          <wps:cNvCnPr/>
                          <wps:spPr>
                            <a:xfrm>
                              <a:off x="6291" y="4828"/>
                              <a:ext cx="0" cy="22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" name="直接箭头连接符 10"/>
                          <wps:cNvCnPr/>
                          <wps:spPr>
                            <a:xfrm>
                              <a:off x="22969" y="4828"/>
                              <a:ext cx="0" cy="22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" name="矩形 11"/>
                          <wps:cNvSpPr/>
                          <wps:spPr>
                            <a:xfrm>
                              <a:off x="17849" y="7242"/>
                              <a:ext cx="10477" cy="257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Cs w:val="21"/>
                                  </w:rPr>
                                  <w:t>不合格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8" name="直接箭头连接符 12"/>
                          <wps:cNvCnPr/>
                          <wps:spPr>
                            <a:xfrm>
                              <a:off x="28309" y="8412"/>
                              <a:ext cx="3137" cy="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直接箭头连接符 13"/>
                          <wps:cNvCnPr/>
                          <wps:spPr>
                            <a:xfrm flipV="1">
                              <a:off x="31455" y="4023"/>
                              <a:ext cx="0" cy="4419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直接箭头连接符 14"/>
                          <wps:cNvCnPr/>
                          <wps:spPr>
                            <a:xfrm flipH="1">
                              <a:off x="29238" y="4023"/>
                              <a:ext cx="2191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矩形 15"/>
                          <wps:cNvSpPr/>
                          <wps:spPr>
                            <a:xfrm>
                              <a:off x="73" y="11923"/>
                              <a:ext cx="29241" cy="25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</w:rPr>
                                  <w:t>填写相应级别的《全国质量管理小组活动诊断师注册申报表》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</w:rPr>
                                  <w:t>提供相应的证实性材料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12" name="直接箭头连接符 16"/>
                          <wps:cNvCnPr/>
                          <wps:spPr>
                            <a:xfrm>
                              <a:off x="6291" y="9656"/>
                              <a:ext cx="0" cy="22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" name="直接箭头连接符 17"/>
                          <wps:cNvCnPr/>
                          <wps:spPr>
                            <a:xfrm>
                              <a:off x="14776" y="14484"/>
                              <a:ext cx="0" cy="22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" name="矩形 18"/>
                          <wps:cNvSpPr/>
                          <wps:spPr>
                            <a:xfrm>
                              <a:off x="73" y="16751"/>
                              <a:ext cx="29241" cy="25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Cs w:val="21"/>
                                  </w:rPr>
                                  <w:t>中国质量协会评定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1097" y="21579"/>
                              <a:ext cx="10477" cy="25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Cs w:val="21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16" name="直接箭头连接符 21"/>
                          <wps:cNvCnPr/>
                          <wps:spPr>
                            <a:xfrm>
                              <a:off x="6291" y="19312"/>
                              <a:ext cx="0" cy="22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直接箭头连接符 22"/>
                          <wps:cNvCnPr/>
                          <wps:spPr>
                            <a:xfrm>
                              <a:off x="22969" y="19312"/>
                              <a:ext cx="0" cy="22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17849" y="21652"/>
                              <a:ext cx="10477" cy="25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Cs w:val="21"/>
                                  </w:rPr>
                                  <w:t>不通过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17849" y="26481"/>
                              <a:ext cx="10477" cy="257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</w:rPr>
                                  <w:t>修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24"/>
                                    <w:szCs w:val="24"/>
                                  </w:rPr>
                                  <w:t>补材料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20" name="直接箭头连接符 25"/>
                          <wps:cNvCnPr/>
                          <wps:spPr>
                            <a:xfrm>
                              <a:off x="23042" y="24213"/>
                              <a:ext cx="0" cy="22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" name="直接箭头连接符 26"/>
                          <wps:cNvCnPr/>
                          <wps:spPr>
                            <a:xfrm>
                              <a:off x="28309" y="27651"/>
                              <a:ext cx="3137" cy="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直接箭头连接符 27"/>
                          <wps:cNvCnPr/>
                          <wps:spPr>
                            <a:xfrm flipV="1">
                              <a:off x="31455" y="18141"/>
                              <a:ext cx="0" cy="951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直接箭头连接符 28"/>
                          <wps:cNvCnPr/>
                          <wps:spPr>
                            <a:xfrm flipH="1">
                              <a:off x="29260" y="18068"/>
                              <a:ext cx="2191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0" y="30723"/>
                              <a:ext cx="29241" cy="25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exact"/>
                                  <w:jc w:val="center"/>
                                  <w:rPr>
                                    <w:color w:val="000000"/>
                                    <w:sz w:val="24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Cs w:val="21"/>
                                  </w:rPr>
                                  <w:t>颁发全国质量管理小组活动诊断师注册证书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25" name="直接箭头连接符 31"/>
                          <wps:cNvCnPr/>
                          <wps:spPr>
                            <a:xfrm>
                              <a:off x="6291" y="24140"/>
                              <a:ext cx="0" cy="658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80808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27" name="直接箭头连接符 83"/>
                        <wps:cNvCnPr/>
                        <wps:spPr>
                          <a:xfrm>
                            <a:off x="14630" y="35844"/>
                            <a:ext cx="0" cy="22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8080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矩形 84"/>
                        <wps:cNvSpPr/>
                        <wps:spPr>
                          <a:xfrm>
                            <a:off x="0" y="38112"/>
                            <a:ext cx="29235" cy="25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exact"/>
                                <w:jc w:val="center"/>
                                <w:rPr>
                                  <w:color w:val="000000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继续学习，注册下一级别的诊断师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9" name="直接箭头连接符 85"/>
                        <wps:cNvCnPr/>
                        <wps:spPr>
                          <a:xfrm>
                            <a:off x="29260" y="39428"/>
                            <a:ext cx="317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8080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直接箭头连接符 86"/>
                        <wps:cNvCnPr/>
                        <wps:spPr>
                          <a:xfrm flipH="1" flipV="1">
                            <a:off x="32333" y="5632"/>
                            <a:ext cx="63" cy="3376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8080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直接箭头连接符 87"/>
                        <wps:cNvCnPr/>
                        <wps:spPr>
                          <a:xfrm flipH="1">
                            <a:off x="29260" y="5559"/>
                            <a:ext cx="314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80808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8" o:spid="_x0000_s1026" o:spt="203" style="position:absolute;left:0pt;margin-left:54pt;margin-top:6.8pt;height:589.5pt;width:369.4pt;mso-wrap-distance-bottom:0pt;mso-wrap-distance-left:9pt;mso-wrap-distance-right:9pt;mso-wrap-distance-top:0pt;z-index:251658240;mso-width-relative:page;mso-height-relative:page;" coordsize="32435,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">
                <o:lock v:ext="edit" aspectratio="f"/>
                <v:rect id="矩形 4" o:spid="_x0000_s1026" o:spt="1" style="position:absolute;left:9363;top:0;height:2571;width:10477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exact"/>
                          <w:jc w:val="center"/>
                          <w:rPr>
                            <w:color w:val="00000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申请人</w:t>
                        </w:r>
                      </w:p>
                    </w:txbxContent>
                  </v:textbox>
                </v:rect>
                <v:group id="组合 32" o:spid="_x0000_s1026" o:spt="203" style="position:absolute;left:0;top:2633;height:33293;width:31451;" coordsize="31455,33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aspectratio="f"/>
                  <v:shape id="直接箭头连接符 5" o:spid="_x0000_s1026" o:spt="32" type="#_x0000_t32" style="position:absolute;left:14630;top:0;height:228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42tMMAAADaAAAADwAAAGRycy9kb3ducmV2LnhtbESPwWrDMBBE74X+g9hCb7WUQkJwrYQ2&#10;UAi92EkKvS7W1lZqrYylxs7fR4FAjsPMvGGK9eQ6caIhWM8aZpkCQVx7Y7nR8H34fFmCCBHZYOeZ&#10;NJwpwHr1+FBgbvzIOzrtYyMShEOOGtoY+1zKULfkMGS+J07erx8cxiSHRpoBxwR3nXxVaiEdWk4L&#10;Lfa0aan+2/87DdtjX9n5cSxnmxBK9/WjPiqrtH5+mt7fQESa4j18a2+Nhjlcr6QbIF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uNrTDAAAA2gAAAA8AAAAAAAAAAAAA&#10;AAAAoQIAAGRycy9kb3ducmV2LnhtbFBLBQYAAAAABAAEAPkAAACRAwAAAAA=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rect id="_x0000_s1026" o:spid="_x0000_s1026" o:spt="1" style="position:absolute;left:73;top:2267;height:2572;width:29241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nj8IA&#10;AADaAAAADwAAAGRycy9kb3ducmV2LnhtbESPwWrDMBBE74X+g9hCLiWWk0IIrhVTAoFcXGiaD1is&#10;jWVirWRLTpy/rwqFHoeZecOU1Wx7caMxdI4VrLIcBHHjdMetgvP3YbkFESKyxt4xKXhQgGr3/FRi&#10;od2dv+h2iq1IEA4FKjAx+kLK0BiyGDLniZN3caPFmOTYSj3iPcFtL9d5vpEWO04LBj3tDTXX02QV&#10;zNN2GOrpag291f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2ePwgAAANoAAAAPAAAAAAAAAAAAAAAAAJgCAABkcnMvZG93&#10;bnJldi54bWxQSwUGAAAAAAQABAD1AAAAhw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exact"/>
                            <w:jc w:val="center"/>
                            <w:rPr>
                              <w:color w:val="000000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Cs w:val="21"/>
                            </w:rPr>
                            <w:t>参加全国质量管理小组活动诊断师考评（核）</w:t>
                          </w:r>
                        </w:p>
                      </w:txbxContent>
                    </v:textbox>
                  </v:rect>
                  <v:rect id="矩形 8" o:spid="_x0000_s1026" o:spt="1" style="position:absolute;left:1097;top:7095;height:2572;width:10477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exact"/>
                            <w:jc w:val="center"/>
                            <w:rPr>
                              <w:color w:val="000000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Cs w:val="21"/>
                            </w:rPr>
                            <w:t>合格</w:t>
                          </w:r>
                        </w:p>
                      </w:txbxContent>
                    </v:textbox>
                  </v:rect>
                  <v:shape id="直接箭头连接符 9" o:spid="_x0000_s1026" o:spt="32" type="#_x0000_t32" style="position:absolute;left:6291;top:4828;height:228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8scIAAADaAAAADwAAAGRycy9kb3ducmV2LnhtbESPQWsCMRSE74X+h/AKvdVEQWlXo7SC&#10;IL1o14LXx+a5G928LJvorv/eCILHYWa+YWaL3tXiQm2wnjUMBwoEceGN5VLD/2718QkiRGSDtWfS&#10;cKUAi/nrywwz4zv+o0seS5EgHDLUUMXYZFKGoiKHYeAb4uQdfOswJtmW0rTYJbir5UipiXRoOS1U&#10;2NCyouKUn52G9bHZ2vGx2wyXIWzc7179bK3S+v2t/56CiNTHZ/jRXhsNX3C/km6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M8scIAAADaAAAADwAAAAAAAAAAAAAA&#10;AAChAgAAZHJzL2Rvd25yZXYueG1sUEsFBgAAAAAEAAQA+QAAAJADAAAAAA==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shape id="直接箭头连接符 10" o:spid="_x0000_s1026" o:spt="32" type="#_x0000_t32" style="position:absolute;left:22969;top:4828;height:228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s4psMAAADbAAAADwAAAGRycy9kb3ducmV2LnhtbESPQWsCMRCF74X+hzAFbzVRaCmrUaxQ&#10;kF60KngdNuNudDNZNtFd/33nUOhthvfmvW/myyE06k5d8pEtTMYGFHEZnefKwvHw9foBKmVkh01k&#10;svCgBMvF89McCxd7/qH7PldKQjgVaKHOuS20TmVNAdM4tsSinWMXMMvaVdp12Et4aPTUmHcd0LM0&#10;1NjSuqbyur8FC5tLu/Nvl347Wae0Dd8n87nzxtrRy7Cagco05H/z3/XGCb7Qyy8ygF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LOKbDAAAA2wAAAA8AAAAAAAAAAAAA&#10;AAAAoQIAAGRycy9kb3ducmV2LnhtbFBLBQYAAAAABAAEAPkAAACRAwAAAAA=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rect id="矩形 11" o:spid="_x0000_s1026" o:spt="1" style="position:absolute;left:17849;top:7242;height:2571;width:10477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exact"/>
                            <w:jc w:val="center"/>
                            <w:rPr>
                              <w:color w:val="000000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Cs w:val="21"/>
                            </w:rPr>
                            <w:t>不合格</w:t>
                          </w:r>
                        </w:p>
                      </w:txbxContent>
                    </v:textbox>
                  </v:rect>
                  <v:shape id="直接箭头连接符 12" o:spid="_x0000_s1026" o:spt="32" type="#_x0000_t32" style="position:absolute;left:28309;top:8412;height:6;width:313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k3tL0AAADbAAAADwAAAGRycy9kb3ducmV2LnhtbESPwQrCMBBE74L/EFbwpqnFFqlGEUFQ&#10;b1Y/YGnWtthsShO1/r0RBG+7zOy82dWmN414Uudqywpm0wgEcWF1zaWC62U/WYBwHlljY5kUvMnB&#10;Zj0crDDT9sVneua+FCGEXYYKKu/bTEpXVGTQTW1LHLSb7Qz6sHal1B2+QrhpZBxFqTRYcyBU2NKu&#10;ouKeP4yCsz3Nj4GUpgnSQ+a31idxotR41G+XIDz1/m/+XR90qB/D95cwgFx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m5N7S9AAAA2wAAAA8AAAAAAAAAAAAAAAAAoQIA&#10;AGRycy9kb3ducmV2LnhtbFBLBQYAAAAABAAEAPkAAACLAwAAAAA=&#10;">
                    <v:fill on="f" focussize="0,0"/>
                    <v:stroke color="#080808" joinstyle="round"/>
                    <v:imagedata o:title=""/>
                    <o:lock v:ext="edit" aspectratio="f"/>
                  </v:shape>
                  <v:shape id="直接箭头连接符 13" o:spid="_x0000_s1026" o:spt="32" type="#_x0000_t32" style="position:absolute;left:31455;top:4023;flip:y;height:4419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Xhj8IAAADbAAAADwAAAGRycy9kb3ducmV2LnhtbERPTWvCQBC9F/wPywheim5qqEh0FVGE&#10;HgqlJhdvQ3bMRrOzIbtN0n/fLRR6m8f7nO1+tI3oqfO1YwUviwQEcel0zZWCIj/P1yB8QNbYOCYF&#10;3+Rhv5s8bTHTbuBP6i+hEjGEfYYKTAhtJqUvDVn0C9cSR+7mOoshwq6SusMhhttGLpNkJS3WHBsM&#10;tnQ0VD4uX1ZBWvTX/HB6xYFuZ/wI76frc3pXajYdDxsQgcbwL/5zv+k4P4XfX+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Xhj8IAAADbAAAADwAAAAAAAAAAAAAA&#10;AAChAgAAZHJzL2Rvd25yZXYueG1sUEsFBgAAAAAEAAQA+QAAAJADAAAAAA==&#10;">
                    <v:fill on="f" focussize="0,0"/>
                    <v:stroke color="#080808" joinstyle="round"/>
                    <v:imagedata o:title=""/>
                    <o:lock v:ext="edit" aspectratio="f"/>
                  </v:shape>
                  <v:shape id="直接箭头连接符 14" o:spid="_x0000_s1026" o:spt="32" type="#_x0000_t32" style="position:absolute;left:29238;top:4023;flip:x;height:0;width:219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xHir8AAADbAAAADwAAAGRycy9kb3ducmV2LnhtbERP20rDQBB9L/gPywi+NZuUIBK7DbZQ&#10;8NXoBwzZyaXNzqbZaZP69a4g+DaHc51tubhB3WgKvWcDWZKCIq697bk18PV5XL+ACoJscfBMBu4U&#10;oNw9rLZYWD/zB90qaVUM4VCggU5kLLQOdUcOQ+JH4sg1fnIoEU6tthPOMdwNepOmz9phz7Ghw5EO&#10;HdXn6uoM+PuwucxnaSRPM3fYz9/UnE7GPD0ub6+ghBb5F/+5322cn8PvL/EAv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xHir8AAADbAAAADwAAAAAAAAAAAAAAAACh&#10;AgAAZHJzL2Rvd25yZXYueG1sUEsFBgAAAAAEAAQA+QAAAI0DAAAAAA==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rect id="矩形 15" o:spid="_x0000_s1026" o:spt="1" style="position:absolute;left:73;top:11923;height:2572;width:29241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B8EA&#10;AADbAAAADwAAAGRycy9kb3ducmV2LnhtbERPS2rDMBDdF3IHMYVuSiPXp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1AfBAAAA2wAAAA8AAAAAAAAAAAAAAAAAmAIAAGRycy9kb3du&#10;cmV2LnhtbFBLBQYAAAAABAAEAPUAAACGAwAAAAA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填写相应级别的《全国质量管理小组活动诊断师注册申报表》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提供相应的证实性材料</w:t>
                          </w:r>
                        </w:p>
                      </w:txbxContent>
                    </v:textbox>
                  </v:rect>
                  <v:shape id="直接箭头连接符 16" o:spid="_x0000_s1026" o:spt="32" type="#_x0000_t32" style="position:absolute;left:6291;top:9656;height:228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4FScEAAADbAAAADwAAAGRycy9kb3ducmV2LnhtbERP32vCMBB+H+x/CCfsbSYOJqOaihYG&#10;ZS86Hez1aM42tbmUJrPdf2+Ewd7u4/t5683kOnGlIVjPGhZzBYK48sZyreHr9P78BiJEZIOdZ9Lw&#10;SwE2+ePDGjPjR/6k6zHWIoVwyFBDE2OfSRmqhhyGue+JE3f2g8OY4FBLM+CYwl0nX5RaSoeWU0OD&#10;PRUNVZfjj9NQtv3BvrbjflGEsHcf32p3sErrp9m0XYGINMV/8Z+7NGn+Eu6/pANk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rgVJwQAAANsAAAAPAAAAAAAAAAAAAAAA&#10;AKECAABkcnMvZG93bnJldi54bWxQSwUGAAAAAAQABAD5AAAAjwMAAAAA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shape id="直接箭头连接符 17" o:spid="_x0000_s1026" o:spt="32" type="#_x0000_t32" style="position:absolute;left:14776;top:14484;height:228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Kg0sEAAADbAAAADwAAAGRycy9kb3ducmV2LnhtbERPTWsCMRC9F/wPYQRvNbHQVlajqFAQ&#10;L9pV8Dpsxt3oZrJsUnf775uC4G0e73Pmy97V4k5tsJ41TMYKBHHhjeVSw+n49ToFESKywdozafil&#10;AMvF4GWOmfEdf9M9j6VIIRwy1FDF2GRShqIih2HsG+LEXXzrMCbYltK02KVwV8s3pT6kQ8upocKG&#10;NhUVt/zHadhem4N9v3b7ySaEvdud1fpgldajYb+agYjUx6f44d6aNP8T/n9JB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4qDSwQAAANsAAAAPAAAAAAAAAAAAAAAA&#10;AKECAABkcnMvZG93bnJldi54bWxQSwUGAAAAAAQABAD5AAAAjwMAAAAA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rect id="矩形 18" o:spid="_x0000_s1026" o:spt="1" style="position:absolute;left:73;top:16751;height:2572;width:29241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7mc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Y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7mcMAAADbAAAADwAAAAAAAAAAAAAAAACYAgAAZHJzL2Rv&#10;d25yZXYueG1sUEsFBgAAAAAEAAQA9QAAAIgDAAAAAA=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exact"/>
                            <w:jc w:val="center"/>
                            <w:rPr>
                              <w:color w:val="000000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Cs w:val="21"/>
                            </w:rPr>
                            <w:t>中国质量协会评定</w:t>
                          </w:r>
                        </w:p>
                      </w:txbxContent>
                    </v:textbox>
                  </v:rect>
                  <v:rect id="_x0000_s1026" o:spid="_x0000_s1026" o:spt="1" style="position:absolute;left:1097;top:21579;height:2572;width:10477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9IsAA&#10;AADbAAAADwAAAGRycy9kb3ducmV2LnhtbERPS2rDMBDdF3oHMYVsSizHhRJcK6YEAtm40DQHGKyJ&#10;ZWKNZEtOnNtXi0KXj/ev6sUO4kZT6B0r2GQ5COLW6Z47Beefw3oLIkRkjYNjUvCgAPXu+anCUrs7&#10;f9PtFDuRQjiUqMDE6EspQ2vIYsicJ07cxU0WY4JTJ/WE9xRuB1nk+bu02HNqMOhpb6i9nmarYJm3&#10;49jMV2vorRlei+i/Gu+VWr0snx8gIi3xX/znPmoFRVqf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u9IsAAAADbAAAADwAAAAAAAAAAAAAAAACYAgAAZHJzL2Rvd25y&#10;ZXYueG1sUEsFBgAAAAAEAAQA9QAAAIUDAAAAAA=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exact"/>
                            <w:jc w:val="center"/>
                            <w:rPr>
                              <w:color w:val="000000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Cs w:val="21"/>
                            </w:rPr>
                            <w:t>通过</w:t>
                          </w:r>
                        </w:p>
                      </w:txbxContent>
                    </v:textbox>
                  </v:rect>
                  <v:shape id="直接箭头连接符 21" o:spid="_x0000_s1026" o:spt="32" type="#_x0000_t32" style="position:absolute;left:6291;top:19312;height:228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XgMMAAADbAAAADwAAAGRycy9kb3ducmV2LnhtbESPwWrDMBBE74X8g9hAb7XkQENxo5gk&#10;EAi9JE0KvS7W1pZjrYylxu7fV4FCj8PMvGFW5eQ6caMhWM8a8kyBIK68sVxr+Ljsn15AhIhssPNM&#10;Gn4oQLmePaywMH7kd7qdYy0ShEOBGpoY+0LKUDXkMGS+J07elx8cxiSHWpoBxwR3nVwotZQOLaeF&#10;BnvaNVRdz99Ow6HtT/a5HY/5LoSje/tU25NVWj/Op80riEhT/A//tQ9GwyKH+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rV4DDAAAA2wAAAA8AAAAAAAAAAAAA&#10;AAAAoQIAAGRycy9kb3ducmV2LnhtbFBLBQYAAAAABAAEAPkAAACRAwAAAAA=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shape id="直接箭头连接符 22" o:spid="_x0000_s1026" o:spt="32" type="#_x0000_t32" style="position:absolute;left:22969;top:19312;height:228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nJ98MAAADbAAAADwAAAGRycy9kb3ducmV2LnhtbESPwWrDMBBE74X8g9hAb7UUQ0Nxo5gk&#10;EAi9JE0KvS7W1pZjrYylxu7fV4FCj8PMvGFW5eQ6caMhWM8aFpkCQVx5Y7nW8HHZP72ACBHZYOeZ&#10;NPxQgHI9e1hhYfzI73Q7x1okCIcCNTQx9oWUoWrIYch8T5y8Lz84jEkOtTQDjgnuOpkrtZQOLaeF&#10;BnvaNVRdz99Ow6HtT/a5HY+LXQhH9/aptiertH6cT5tXEJGm+B/+ax+MhjyH+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5yffDAAAA2wAAAA8AAAAAAAAAAAAA&#10;AAAAoQIAAGRycy9kb3ducmV2LnhtbFBLBQYAAAAABAAEAPkAAACRAwAAAAA=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rect id="_x0000_s1026" o:spid="_x0000_s1026" o:spt="1" style="position:absolute;left:17849;top:21652;height:2572;width:10477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jVcEA&#10;AADbAAAADwAAAGRycy9kb3ducmV2LnhtbESP0YrCMBRE3xf8h3AFXxZNrbBINYoIgi8V1vUDLs21&#10;KTY3sUm1/r1ZWNjHYWbOMOvtYFvxoC40jhXMZxkI4srphmsFl5/DdAkiRGSNrWNS8KIA283oY42F&#10;dk/+psc51iJBOBSowMToCylDZchimDlPnLyr6yzGJLta6g6fCW5bmWfZl7TYcFow6GlvqLqde6tg&#10;6Jf3e9nfrKFF2X7m0Z9K75WajIfdCkSkIf6H/9pHrSBfwO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JI1XBAAAA2wAAAA8AAAAAAAAAAAAAAAAAmAIAAGRycy9kb3du&#10;cmV2LnhtbFBLBQYAAAAABAAEAPUAAACGAwAAAAA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exact"/>
                            <w:jc w:val="center"/>
                            <w:rPr>
                              <w:color w:val="000000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Cs w:val="21"/>
                            </w:rPr>
                            <w:t>不通过</w:t>
                          </w:r>
                        </w:p>
                      </w:txbxContent>
                    </v:textbox>
                  </v:rect>
                  <v:rect id="_x0000_s1026" o:spid="_x0000_s1026" o:spt="1" style="position:absolute;left:17849;top:26481;height:2571;width:10477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7IcIA&#10;AADbAAAADwAAAGRycy9kb3ducmV2LnhtbESP3YrCMBSE7xd8h3CEvVk03a6IVKPIguBNF/x5gENz&#10;bIrNSWxS7b79ZkHwcpiZb5jVZrCtuFMXGscKPqcZCOLK6YZrBefTbrIAESKyxtYxKfilAJv16G2F&#10;hXYPPtD9GGuRIBwKVGBi9IWUoTJkMUydJ07exXUWY5JdLXWHjwS3rcyzbC4tNpwWDHr6NlRdj71V&#10;MPSL263sr9bQV9l+5NH/lN4r9T4etksQkYb4Cj/be60gn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LshwgAAANsAAAAPAAAAAAAAAAAAAAAAAJgCAABkcnMvZG93&#10;bnJldi54bWxQSwUGAAAAAAQABAD1AAAAhw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exact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修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</w:rPr>
                            <w:t>补材料</w:t>
                          </w:r>
                        </w:p>
                      </w:txbxContent>
                    </v:textbox>
                  </v:rect>
                  <v:shape id="直接箭头连接符 25" o:spid="_x0000_s1026" o:spt="32" type="#_x0000_t32" style="position:absolute;left:23042;top:24213;height:228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BRg8QAAADbAAAADwAAAGRycy9kb3ducmV2LnhtbESPwWrDMBBE74X+g9hCb43kQEJwI5sk&#10;UAi9JE0LvS7WxpZjrYylxu7fV4FCjsPMvGHW5eQ6caUhWM8aspkCQVx5Y7nW8PX59rICESKywc4z&#10;afilAGXx+LDG3PiRP+h6irVIEA45amhi7HMpQ9WQwzDzPXHyzn5wGJMcamkGHBPcdXKu1FI6tJwW&#10;Guxp11B1Of04Dfu2P9pFOx6yXQgH9/6ttkertH5+mjavICJN8R7+b++NhvkCb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FGDxAAAANsAAAAPAAAAAAAAAAAA&#10;AAAAAKECAABkcnMvZG93bnJldi54bWxQSwUGAAAAAAQABAD5AAAAkgMAAAAA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shape id="直接箭头连接符 26" o:spid="_x0000_s1026" o:spt="32" type="#_x0000_t32" style="position:absolute;left:28309;top:27651;height:6;width:313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77CrwAAADbAAAADwAAAGRycy9kb3ducmV2LnhtbESPTQrCMBCF94J3CCO409Rii1SjiCCo&#10;O6sHGJqxLTaT0kSttzeC4PLxfj7eatObRjypc7VlBbNpBIK4sLrmUsH1sp8sQDiPrLGxTAre5GCz&#10;Hg5WmGn74jM9c1+KMMIuQwWV920mpSsqMuimtiUO3s12Bn2QXSl1h68wbhoZR1EqDdYcCBW2tKuo&#10;uOcPo+BsT/NjIKVpgvSQ+a31SZwoNR712yUIT73/h3/tg1YQp/D9En6AXH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O77CrwAAADbAAAADwAAAAAAAAAAAAAAAAChAgAA&#10;ZHJzL2Rvd25yZXYueG1sUEsFBgAAAAAEAAQA+QAAAIoDAAAAAA==&#10;">
                    <v:fill on="f" focussize="0,0"/>
                    <v:stroke color="#080808" joinstyle="round"/>
                    <v:imagedata o:title=""/>
                    <o:lock v:ext="edit" aspectratio="f"/>
                  </v:shape>
                  <v:shape id="直接箭头连接符 27" o:spid="_x0000_s1026" o:spt="32" type="#_x0000_t32" style="position:absolute;left:31455;top:18141;flip:y;height:951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ItMcUAAADbAAAADwAAAGRycy9kb3ducmV2LnhtbESPT2vCQBTE74V+h+UVvBTdNFKV6Cqh&#10;IeChUPxz8fbIPpPY7NuQ3Sbx27uFQo/DzPyG2exG04ieOldbVvA2i0AQF1bXXCo4n/LpCoTzyBob&#10;y6TgTg522+enDSbaDnyg/uhLESDsElRQed8mUrqiIoNuZlvi4F1tZ9AH2ZVSdzgEuGlkHEULabDm&#10;sFBhSx8VFd/HH6Ngfu4vpzR7x4GuOX75z+zyOr8pNXkZ0zUIT6P/D/+191pBvITfL+EHyO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ItMcUAAADbAAAADwAAAAAAAAAA&#10;AAAAAAChAgAAZHJzL2Rvd25yZXYueG1sUEsFBgAAAAAEAAQA+QAAAJMDAAAAAA==&#10;">
                    <v:fill on="f" focussize="0,0"/>
                    <v:stroke color="#080808" joinstyle="round"/>
                    <v:imagedata o:title=""/>
                    <o:lock v:ext="edit" aspectratio="f"/>
                  </v:shape>
                  <v:shape id="直接箭头连接符 28" o:spid="_x0000_s1026" o:spt="32" type="#_x0000_t32" style="position:absolute;left:29260;top:18068;flip:x;height:0;width:219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2HMr8AAADbAAAADwAAAGRycy9kb3ducmV2LnhtbERPS2rDMBDdF3IHMYHuGtmmlOJEMYkh&#10;0G3THmCwxp/EGjnWxHZ6+mpR6PLx/rticb2aaAydZwPpJgFFXHnbcWPg++v08g4qCLLF3jMZeFCA&#10;Yr962mFu/cyfNJ2lUTGEQ44GWpEh1zpULTkMGz8QR672o0OJcGy0HXGO4a7XWZK8aYcdx4YWBypb&#10;qq7nuzPgH312m69Sy2uSuvI4/1B9uRjzvF4OW1BCi/yL/9wf1kAWx8Yv8Qfo/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c2HMr8AAADbAAAADwAAAAAAAAAAAAAAAACh&#10;AgAAZHJzL2Rvd25yZXYueG1sUEsFBgAAAAAEAAQA+QAAAI0DAAAAAA==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  <v:rect id="_x0000_s1026" o:spid="_x0000_s1026" o:spt="1" style="position:absolute;left:0;top:30723;height:2572;width:29241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Uv8IA&#10;AADbAAAADwAAAGRycy9kb3ducmV2LnhtbESP3YrCMBSE7xd8h3CEvVk03S6IVqPIguBNF/x5gENz&#10;bIrNSWxS7b79ZkHwcpiZb5jVZrCtuFMXGscKPqcZCOLK6YZrBefTbjIHESKyxtYxKfilAJv16G2F&#10;hXYPPtD9GGuRIBwKVGBi9IWUoTJkMUydJ07exXUWY5JdLXWHjwS3rcyzbCYtNpwWDHr6NlRdj71V&#10;MPTz263sr9bQV9l+5NH/lN4r9T4etksQkYb4Cj/be60gX8D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RS/wgAAANsAAAAPAAAAAAAAAAAAAAAAAJgCAABkcnMvZG93&#10;bnJldi54bWxQSwUGAAAAAAQABAD1AAAAhw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exact"/>
                            <w:jc w:val="center"/>
                            <w:rPr>
                              <w:color w:val="000000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Cs w:val="21"/>
                            </w:rPr>
                            <w:t>颁发全国质量管理小组活动诊断师注册证书</w:t>
                          </w:r>
                        </w:p>
                      </w:txbxContent>
                    </v:textbox>
                  </v:rect>
                  <v:shape id="直接箭头连接符 31" o:spid="_x0000_s1026" o:spt="32" type="#_x0000_t32" style="position:absolute;left:6291;top:24140;height:6583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LBXcMAAADbAAAADwAAAGRycy9kb3ducmV2LnhtbESPQWsCMRSE7wX/Q3iCt5pspUVWo6hQ&#10;EC9aFbw+Ns/d6OZl2UR3+++bQqHHYWa+YebL3tXiSW2wnjVkYwWCuPDGcqnhfPp8nYIIEdlg7Zk0&#10;fFOA5WLwMsfc+I6/6HmMpUgQDjlqqGJscilDUZHDMPYNcfKuvnUYk2xLaVrsEtzV8k2pD+nQclqo&#10;sKFNRcX9+HAatrfmYN9v3T7bhLB3u4taH6zSejTsVzMQkfr4H/5rb42GSQa/X9IPk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ywV3DAAAA2wAAAA8AAAAAAAAAAAAA&#10;AAAAoQIAAGRycy9kb3ducmV2LnhtbFBLBQYAAAAABAAEAPkAAACRAwAAAAA=&#10;">
                    <v:fill on="f" focussize="0,0"/>
                    <v:stroke color="#080808" joinstyle="round" endarrow="block"/>
                    <v:imagedata o:title=""/>
                    <o:lock v:ext="edit" aspectratio="f"/>
                  </v:shape>
                </v:group>
                <v:shape id="直接箭头连接符 83" o:spid="_x0000_s1026" o:spt="32" type="#_x0000_t32" style="position:absolute;left:14630;top:35844;height:228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MzVsMAAADbAAAADwAAAGRycy9kb3ducmV2LnhtbESPQWsCMRSE7wX/Q3iCt5pYaZHVuKhQ&#10;EC9aW/D62Dx3s25elk10t/++KRR6HGbmG2aVD64RD+qC9axhNlUgiAtvLJcavj7fnxcgQkQ22Hgm&#10;Dd8UIF+PnlaYGd/zBz3OsRQJwiFDDVWMbSZlKCpyGKa+JU7e1XcOY5JdKU2HfYK7Rr4o9SYdWk4L&#10;Fba0q6i4ne9Ow75uT/a17o+zXQhHd7io7ckqrSfjYbMEEWmI/+G/9t5oWMzh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TM1bDAAAA2wAAAA8AAAAAAAAAAAAA&#10;AAAAoQIAAGRycy9kb3ducmV2LnhtbFBLBQYAAAAABAAEAPkAAACRAwAAAAA=&#10;">
                  <v:fill on="f" focussize="0,0"/>
                  <v:stroke color="#080808" joinstyle="round" endarrow="block"/>
                  <v:imagedata o:title=""/>
                  <o:lock v:ext="edit" aspectratio="f"/>
                </v:shape>
                <v:rect id="矩形 84" o:spid="_x0000_s1026" o:spt="1" style="position:absolute;left:0;top:38112;height:2565;width:2923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kG8IA&#10;AADbAAAADwAAAGRycy9kb3ducmV2LnhtbESP0YrCMBRE3xf8h3AFXxZN112kVKPIguBLF1b9gEtz&#10;bYrNTWxSrX9vhIV9HGbmDLPaDLYVN+pC41jBxywDQVw53XCt4HTcTXMQISJrbB2TggcF2KxHbyss&#10;tLvzL90OsRYJwqFABSZGX0gZKkMWw8x54uSdXWcxJtnVUnd4T3DbynmWLaTFhtOCQU/fhqrLobcK&#10;hj6/Xsv+Yg19lu37PPqf0nulJuNhuwQRaYj/4b/2XivIv+D1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uQbwgAAANsAAAAPAAAAAAAAAAAAAAAAAJgCAABkcnMvZG93&#10;bnJldi54bWxQSwUGAAAAAAQABAD1AAAAh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exact"/>
                          <w:jc w:val="center"/>
                          <w:rPr>
                            <w:color w:val="00000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继续学习，注册下一级别的诊断师</w:t>
                        </w:r>
                      </w:p>
                    </w:txbxContent>
                  </v:textbox>
                </v:rect>
                <v:shape id="直接箭头连接符 85" o:spid="_x0000_s1026" o:spt="32" type="#_x0000_t32" style="position:absolute;left:29260;top:39428;height:0;width:317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6R7wAAADbAAAADwAAAGRycy9kb3ducmV2LnhtbESPTQrCMBCF94J3CCO401SxpVSjiCCo&#10;O6sHGJqxLTaT0kSttzeC4PLxfj7eatObRjypc7VlBbNpBIK4sLrmUsH1sp+kIJxH1thYJgVvcrBZ&#10;DwcrzLR98ZmeuS9FGGGXoYLK+zaT0hUVGXRT2xIH72Y7gz7IrpS6w1cYN42cR1EiDdYcCBW2tKuo&#10;uOcPo+BsT4tjICVJjPSQ+a318TxWajzqt0sQnnr/D//aB60gjeH7JfwAuf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lo6R7wAAADbAAAADwAAAAAAAAAAAAAAAAChAgAA&#10;ZHJzL2Rvd25yZXYueG1sUEsFBgAAAAAEAAQA+QAAAIoDAAAAAA==&#10;">
                  <v:fill on="f" focussize="0,0"/>
                  <v:stroke color="#080808" joinstyle="round"/>
                  <v:imagedata o:title=""/>
                  <o:lock v:ext="edit" aspectratio="f"/>
                </v:shape>
                <v:shape id="直接箭头连接符 86" o:spid="_x0000_s1026" o:spt="32" type="#_x0000_t32" style="position:absolute;left:32333;top:5632;flip:x y;height:33763;width:6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cMAAADbAAAADwAAAGRycy9kb3ducmV2LnhtbESPQYvCMBSE7wv+h/AEb2uqgkjXtEhB&#10;EMQVrRdvj+ZtW2xeSpPW+u/NwsIeh5n5htmmo2nEQJ2rLStYzCMQxIXVNZcKbvn+cwPCeWSNjWVS&#10;8CIHaTL52GKs7ZMvNFx9KQKEXYwKKu/bWEpXVGTQzW1LHLwf2xn0QXal1B0+A9w0chlFa2mw5rBQ&#10;YUtZRcXj2hsFvc3uZI63rN/fL8PBrs7fp/ys1Gw67r5AeBr9f/ivfdAKNmv4/RJ+gE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k1bXDAAAA2wAAAA8AAAAAAAAAAAAA&#10;AAAAoQIAAGRycy9kb3ducmV2LnhtbFBLBQYAAAAABAAEAPkAAACRAwAAAAA=&#10;">
                  <v:fill on="f" focussize="0,0"/>
                  <v:stroke color="#080808" joinstyle="round"/>
                  <v:imagedata o:title=""/>
                  <o:lock v:ext="edit" aspectratio="f"/>
                </v:shape>
                <v:shape id="直接箭头连接符 87" o:spid="_x0000_s1026" o:spt="32" type="#_x0000_t32" style="position:absolute;left:29260;top:5559;flip:x;height:0;width:314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RMesEAAADbAAAADwAAAGRycy9kb3ducmV2LnhtbESPzYrCQBCE7wu+w9CCt3WiiCvRUVQQ&#10;vK67D9BkOj+a6YmZ1kSf3lkQ9lhU1VfUatO7Wt2pDZVnA5NxAoo487biwsDvz+FzASoIssXaMxl4&#10;UIDNevCxwtT6jr/pfpJCRQiHFA2UIk2qdchKchjGviGOXu5bhxJlW2jbYhfhrtbTJJlrhxXHhRIb&#10;2peUXU43Z8A/6um1u0gus2Ti9rvuSfn5bMxo2G+XoIR6+Q+/20drYPEFf1/iD9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NEx6wQAAANsAAAAPAAAAAAAAAAAAAAAA&#10;AKECAABkcnMvZG93bnJldi54bWxQSwUGAAAAAAQABAD5AAAAjwMAAAAA&#10;">
                  <v:fill on="f" focussize="0,0"/>
                  <v:stroke color="#080808" joinstyle="round" endarrow="block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bookmarkEnd w:id="0"/>
    </w:p>
    <w:p>
      <w:pPr>
        <w:pStyle w:val="3"/>
        <w:spacing w:before="0" w:beforeAutospacing="0" w:after="0" w:afterAutospacing="0" w:line="560" w:lineRule="exact"/>
        <w:jc w:val="both"/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</w:pPr>
    </w:p>
    <w:p>
      <w:pPr>
        <w:rPr>
          <w:rFonts w:ascii="仿宋_GB2312" w:hAnsi="黑体" w:eastAsia="仿宋_GB2312" w:cs="黑体"/>
          <w:sz w:val="32"/>
          <w:szCs w:val="32"/>
        </w:rPr>
        <w:sectPr>
          <w:pgSz w:w="11906" w:h="16838"/>
          <w:pgMar w:top="1701" w:right="1531" w:bottom="1134" w:left="1531" w:header="851" w:footer="1418" w:gutter="0"/>
          <w:cols w:space="425" w:num="1"/>
          <w:docGrid w:type="lines" w:linePitch="381" w:charSpace="0"/>
        </w:sectPr>
      </w:pPr>
    </w:p>
    <w:p>
      <w:pPr>
        <w:pStyle w:val="3"/>
        <w:spacing w:before="0" w:beforeAutospacing="0" w:after="0" w:afterAutospacing="0" w:line="480" w:lineRule="exact"/>
        <w:jc w:val="both"/>
        <w:rPr>
          <w:rFonts w:ascii="Times New Roman" w:hAnsi="Times New Roman"/>
          <w:szCs w:val="21"/>
        </w:rPr>
      </w:pPr>
    </w:p>
    <w:p>
      <w:pPr/>
    </w:p>
    <w:sectPr>
      <w:footerReference r:id="rId3" w:type="default"/>
      <w:footerReference r:id="rId4" w:type="even"/>
      <w:pgSz w:w="11906" w:h="16838"/>
      <w:pgMar w:top="720" w:right="1531" w:bottom="720" w:left="1531" w:header="851" w:footer="851" w:gutter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96EC4"/>
    <w:rsid w:val="66C96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2015-11-10T02:54:00Z</dcterms:created>
  <dc:creator>caq</dc:creator>
  <cp:lastModifiedBy>caq</cp:lastModifiedBy>
  <dcterms:modified xsi:type="dcterms:W3CDTF">2015-11-10T02:54:14Z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