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</w:p>
    <w:p>
      <w:pPr>
        <w:pStyle w:val="2"/>
        <w:spacing w:line="500" w:lineRule="exact"/>
        <w:ind w:firstLine="0" w:firstLineChars="0"/>
        <w:jc w:val="center"/>
        <w:rPr>
          <w:rFonts w:ascii="方正小标宋_GBK" w:hAnsi="方正小标宋_GBK" w:eastAsia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/>
          <w:bCs/>
          <w:sz w:val="44"/>
          <w:szCs w:val="36"/>
        </w:rPr>
        <w:t>海口市内乘车路线说明</w:t>
      </w:r>
    </w:p>
    <w:p>
      <w:pPr>
        <w:pStyle w:val="2"/>
        <w:ind w:firstLine="0" w:firstLineChars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drawing>
          <wp:inline distT="0" distB="0" distL="114300" distR="114300">
            <wp:extent cx="4674870" cy="3190240"/>
            <wp:effectExtent l="0" t="0" r="11430" b="10160"/>
            <wp:docPr id="1" name="图片 1" descr="16424720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24720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40" w:lineRule="exact"/>
        <w:ind w:firstLine="640"/>
        <w:rPr>
          <w:rFonts w:hint="eastAsia" w:ascii="仿宋_GB2312" w:hAnsi="仿宋" w:cs="Times New Roman"/>
          <w:szCs w:val="30"/>
        </w:rPr>
      </w:pPr>
      <w:r>
        <w:rPr>
          <w:rFonts w:hint="eastAsia" w:ascii="仿宋_GB2312" w:hAnsi="仿宋" w:cs="Times New Roman"/>
          <w:szCs w:val="30"/>
        </w:rPr>
        <w:t xml:space="preserve">交通线路： </w:t>
      </w:r>
    </w:p>
    <w:p>
      <w:pPr>
        <w:pStyle w:val="2"/>
        <w:spacing w:line="540" w:lineRule="exact"/>
        <w:ind w:firstLine="640"/>
        <w:rPr>
          <w:rFonts w:hint="eastAsia" w:ascii="仿宋_GB2312" w:hAnsi="仿宋" w:cs="Times New Roman"/>
          <w:szCs w:val="30"/>
        </w:rPr>
      </w:pPr>
      <w:r>
        <w:rPr>
          <w:rFonts w:hint="eastAsia" w:ascii="仿宋_GB2312" w:hAnsi="仿宋" w:cs="Times New Roman"/>
          <w:szCs w:val="30"/>
        </w:rPr>
        <w:t xml:space="preserve">1、美兰国际机场：距离16公里左右，打车大概20分钟，价格50元左右;机场大巴30分钟到五公祠公交站下车，步行300米到达酒店；41路公交车，到琼山自来水公司公交站下车，步行30米到达酒店。 </w:t>
      </w:r>
    </w:p>
    <w:p>
      <w:pPr>
        <w:pStyle w:val="2"/>
        <w:spacing w:line="540" w:lineRule="exact"/>
        <w:ind w:firstLine="640"/>
        <w:rPr>
          <w:rFonts w:hint="eastAsia" w:ascii="仿宋_GB2312" w:hAnsi="仿宋" w:cs="Times New Roman"/>
          <w:szCs w:val="30"/>
        </w:rPr>
      </w:pPr>
      <w:r>
        <w:rPr>
          <w:rFonts w:hint="eastAsia" w:ascii="仿宋_GB2312" w:hAnsi="仿宋" w:cs="Times New Roman"/>
          <w:szCs w:val="30"/>
        </w:rPr>
        <w:t xml:space="preserve">2、火车站：距离27公里左右，打车大概50分钟，价格80元左右。37路快线公交车，到五公祠公交站下车，步行300米到达酒店。 </w:t>
      </w:r>
    </w:p>
    <w:p>
      <w:pPr>
        <w:pStyle w:val="2"/>
        <w:spacing w:line="540" w:lineRule="exact"/>
        <w:ind w:firstLine="640"/>
        <w:rPr>
          <w:rFonts w:ascii="仿宋_GB2312" w:hAnsi="仿宋" w:cs="Times New Roman"/>
          <w:szCs w:val="30"/>
        </w:rPr>
      </w:pPr>
      <w:r>
        <w:rPr>
          <w:rFonts w:hint="eastAsia" w:ascii="仿宋_GB2312" w:hAnsi="仿宋" w:cs="Times New Roman"/>
          <w:szCs w:val="30"/>
        </w:rPr>
        <w:t>3、高铁站：距离4公里左右，打车大概12分钟，价格18元左右。38路公交车，到五公祠站下车，步行300米到达酒店。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6F73"/>
    <w:rsid w:val="074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2022-01-21T10:28:00Z</dcterms:created>
  <dc:creator>花肥猫</dc:creator>
  <cp:lastModifiedBy>花肥猫</cp:lastModifiedBy>
  <dcterms:modified xsi:type="dcterms:W3CDTF">2022-01-21T10:29:34Z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4B659EA3227A464491C128213276745C</vt:lpwstr>
  </property>
</Properties>
</file>