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_GBK" w:eastAsia="方正小标宋_GBK"/>
          <w:sz w:val="24"/>
        </w:rPr>
      </w:pPr>
      <w:bookmarkStart w:id="5" w:name="_GoBack"/>
      <w:r>
        <w:rPr>
          <w:rFonts w:hint="eastAsia" w:ascii="方正小标宋_GBK" w:hAnsi="黑体" w:eastAsia="方正小标宋_GBK"/>
          <w:sz w:val="40"/>
          <w:szCs w:val="32"/>
        </w:rPr>
        <w:t>电力质量管理小组活动成果</w:t>
      </w:r>
      <w:bookmarkEnd w:id="5"/>
      <w:r>
        <w:rPr>
          <w:rFonts w:hint="eastAsia" w:ascii="方正小标宋_GBK" w:hAnsi="黑体" w:eastAsia="方正小标宋_GBK"/>
          <w:sz w:val="40"/>
          <w:szCs w:val="32"/>
        </w:rPr>
        <w:t>第三方评价申请表</w:t>
      </w:r>
    </w:p>
    <w:tbl>
      <w:tblPr>
        <w:tblStyle w:val="4"/>
        <w:tblpPr w:leftFromText="180" w:rightFromText="180" w:vertAnchor="text" w:horzAnchor="margin" w:tblpXSpec="center" w:tblpY="199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335"/>
        <w:gridCol w:w="1455"/>
        <w:gridCol w:w="1380"/>
        <w:gridCol w:w="144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ind w:left="-141" w:leftChars="-67" w:right="-53" w:rightChars="-25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企业名称</w:t>
            </w:r>
          </w:p>
        </w:tc>
        <w:tc>
          <w:tcPr>
            <w:tcW w:w="678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质量管理小组名称</w:t>
            </w:r>
          </w:p>
        </w:tc>
        <w:tc>
          <w:tcPr>
            <w:tcW w:w="41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自评价分数</w:t>
            </w:r>
          </w:p>
        </w:tc>
        <w:tc>
          <w:tcPr>
            <w:tcW w:w="1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课题名称</w:t>
            </w:r>
          </w:p>
        </w:tc>
        <w:tc>
          <w:tcPr>
            <w:tcW w:w="678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课题类型</w:t>
            </w:r>
          </w:p>
        </w:tc>
        <w:tc>
          <w:tcPr>
            <w:tcW w:w="678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□问题解决型 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□创新型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质量管理小组成员</w:t>
            </w:r>
          </w:p>
        </w:tc>
        <w:tc>
          <w:tcPr>
            <w:tcW w:w="41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小组人数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41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邮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编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小组联系部门</w:t>
            </w:r>
          </w:p>
        </w:tc>
        <w:tc>
          <w:tcPr>
            <w:tcW w:w="13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直接联系人</w:t>
            </w:r>
          </w:p>
        </w:tc>
        <w:tc>
          <w:tcPr>
            <w:tcW w:w="1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直接联系人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手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机</w:t>
            </w:r>
          </w:p>
        </w:tc>
        <w:tc>
          <w:tcPr>
            <w:tcW w:w="1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联系人邮箱</w:t>
            </w:r>
          </w:p>
        </w:tc>
        <w:tc>
          <w:tcPr>
            <w:tcW w:w="13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组长姓名</w:t>
            </w:r>
          </w:p>
        </w:tc>
        <w:tc>
          <w:tcPr>
            <w:tcW w:w="1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组长手机</w:t>
            </w:r>
          </w:p>
        </w:tc>
        <w:tc>
          <w:tcPr>
            <w:tcW w:w="1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8881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pStyle w:val="7"/>
              <w:spacing w:before="156" w:after="156" w:line="30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质量管理小组简介及主要活动过程与效果：</w:t>
            </w:r>
          </w:p>
          <w:p>
            <w:pPr>
              <w:pStyle w:val="8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8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8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8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8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Style w:val="8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ind w:firstLine="6302" w:firstLineChars="262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申报单位盖章：</w:t>
            </w:r>
          </w:p>
          <w:p>
            <w:pPr>
              <w:spacing w:line="300" w:lineRule="exact"/>
              <w:ind w:firstLine="6240" w:firstLineChars="2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81" w:type="dxa"/>
            <w:gridSpan w:val="6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注：质量管理小组成员3-10人为宜。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bookmarkStart w:id="0" w:name="_Hlk512421924"/>
      <w:r>
        <w:rPr>
          <w:rFonts w:hint="eastAsia" w:ascii="黑体" w:hAnsi="黑体" w:eastAsia="黑体"/>
          <w:sz w:val="32"/>
          <w:szCs w:val="32"/>
        </w:rPr>
        <w:t>附件3</w:t>
      </w:r>
    </w:p>
    <w:bookmarkEnd w:id="0"/>
    <w:p>
      <w:pPr>
        <w:spacing w:before="156" w:beforeLines="50" w:after="312" w:afterLines="100" w:line="640" w:lineRule="exact"/>
        <w:jc w:val="center"/>
        <w:rPr>
          <w:rFonts w:hint="eastAsia" w:ascii="方正小标宋_GBK" w:hAnsi="黑体" w:eastAsia="方正小标宋_GBK" w:cs="黑体"/>
          <w:spacing w:val="-10"/>
          <w:sz w:val="40"/>
          <w:szCs w:val="40"/>
        </w:rPr>
      </w:pPr>
      <w:bookmarkStart w:id="1" w:name="_Hlk3968445"/>
      <w:r>
        <w:rPr>
          <w:rFonts w:hint="eastAsia" w:ascii="方正小标宋_GBK" w:hAnsi="黑体" w:eastAsia="方正小标宋_GBK" w:cs="黑体"/>
          <w:spacing w:val="-10"/>
          <w:sz w:val="40"/>
          <w:szCs w:val="40"/>
        </w:rPr>
        <w:t>字体版面格式要求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（2022年电力行业QC成果报告）</w:t>
      </w:r>
    </w:p>
    <w:bookmarkEnd w:id="1"/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××QC小组（小4号楷体）</w:t>
      </w: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>
      <w:pPr>
        <w:spacing w:line="400" w:lineRule="exact"/>
        <w:ind w:firstLine="562" w:firstLineChars="200"/>
        <w:rPr>
          <w:rFonts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>
      <w:pPr>
        <w:spacing w:line="400" w:lineRule="exact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>
      <w:pPr>
        <w:rPr>
          <w:b/>
          <w:sz w:val="20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</w:p>
    <w:p>
      <w:pPr>
        <w:pStyle w:val="2"/>
        <w:ind w:firstLine="640"/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before="156" w:beforeLines="50" w:after="312" w:afterLines="100" w:line="640" w:lineRule="exact"/>
        <w:jc w:val="center"/>
        <w:rPr>
          <w:rFonts w:hint="eastAsia" w:ascii="方正小标宋_GBK" w:hAnsi="黑体" w:eastAsia="方正小标宋_GBK" w:cs="黑体"/>
          <w:spacing w:val="-10"/>
          <w:sz w:val="40"/>
          <w:szCs w:val="40"/>
        </w:rPr>
      </w:pPr>
      <w:r>
        <w:rPr>
          <w:rFonts w:hint="eastAsia" w:ascii="方正小标宋_GBK" w:hAnsi="黑体" w:eastAsia="方正小标宋_GBK" w:cs="黑体"/>
          <w:spacing w:val="-10"/>
          <w:sz w:val="40"/>
          <w:szCs w:val="40"/>
        </w:rPr>
        <w:t>2022年电力行业QC小组交流活动成果汇总表</w:t>
      </w:r>
    </w:p>
    <w:p>
      <w:pPr>
        <w:spacing w:before="156" w:beforeLines="50" w:after="156" w:afterLines="50" w:line="500" w:lineRule="exact"/>
        <w:jc w:val="left"/>
        <w:rPr>
          <w:rFonts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28"/>
          <w:szCs w:val="28"/>
        </w:rPr>
        <w:t>推荐单位：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18"/>
          <w:szCs w:val="18"/>
        </w:rPr>
        <w:t xml:space="preserve"> （</w:t>
      </w:r>
      <w:bookmarkStart w:id="2" w:name="_Hlk3550217"/>
      <w:r>
        <w:rPr>
          <w:rFonts w:hint="eastAsia" w:ascii="仿宋_GB2312" w:hAnsi="宋体" w:eastAsia="仿宋_GB2312"/>
          <w:sz w:val="18"/>
          <w:szCs w:val="18"/>
        </w:rPr>
        <w:t>加盖推荐单位公章</w:t>
      </w:r>
      <w:bookmarkEnd w:id="2"/>
      <w:r>
        <w:rPr>
          <w:rFonts w:hint="eastAsia" w:ascii="仿宋_GB2312" w:hAnsi="宋体" w:eastAsia="仿宋_GB2312"/>
          <w:sz w:val="18"/>
          <w:szCs w:val="18"/>
        </w:rPr>
        <w:t>）</w:t>
      </w:r>
    </w:p>
    <w:p>
      <w:pPr>
        <w:numPr>
          <w:ilvl w:val="0"/>
          <w:numId w:val="1"/>
        </w:numPr>
        <w:spacing w:before="312" w:beforeLines="100" w:after="156" w:afterLines="50" w:line="400" w:lineRule="exact"/>
        <w:ind w:left="480" w:hanging="480" w:hanging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质量管理小组活动成果汇总表</w:t>
      </w:r>
    </w:p>
    <w:tbl>
      <w:tblPr>
        <w:tblStyle w:val="4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57"/>
        <w:gridCol w:w="2126"/>
        <w:gridCol w:w="1984"/>
        <w:gridCol w:w="1418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3" w:name="_Hlk67066910"/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1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企业名称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小组名称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课题名称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评委</w:t>
            </w:r>
          </w:p>
        </w:tc>
        <w:tc>
          <w:tcPr>
            <w:tcW w:w="7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bookmarkEnd w:id="3"/>
    </w:tbl>
    <w:p>
      <w:pPr>
        <w:spacing w:line="280" w:lineRule="exact"/>
        <w:ind w:firstLine="420"/>
        <w:rPr>
          <w:rFonts w:ascii="仿宋_GB2312" w:hAnsi="宋体" w:eastAsia="仿宋_GB2312"/>
          <w:color w:val="000000"/>
          <w:sz w:val="24"/>
        </w:rPr>
      </w:pPr>
    </w:p>
    <w:p>
      <w:pPr>
        <w:spacing w:after="156" w:afterLines="50" w:line="28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二、评委名单</w:t>
      </w:r>
    </w:p>
    <w:tbl>
      <w:tblPr>
        <w:tblStyle w:val="4"/>
        <w:tblW w:w="93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512"/>
        <w:gridCol w:w="1644"/>
        <w:gridCol w:w="964"/>
        <w:gridCol w:w="12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bookmarkStart w:id="4" w:name="_Hlk67066925"/>
            <w:r>
              <w:rPr>
                <w:rFonts w:hint="eastAsia" w:ascii="汉仪中宋简" w:eastAsia="汉仪中宋简"/>
                <w:color w:val="000000"/>
                <w:sz w:val="20"/>
              </w:rPr>
              <w:t>姓　名</w:t>
            </w:r>
          </w:p>
        </w:tc>
        <w:tc>
          <w:tcPr>
            <w:tcW w:w="4512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工作单位（通讯地址）</w:t>
            </w:r>
          </w:p>
        </w:tc>
        <w:tc>
          <w:tcPr>
            <w:tcW w:w="164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评委</w:t>
            </w:r>
          </w:p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证书号</w:t>
            </w:r>
          </w:p>
        </w:tc>
        <w:tc>
          <w:tcPr>
            <w:tcW w:w="96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从事评委年限</w:t>
            </w:r>
          </w:p>
        </w:tc>
        <w:tc>
          <w:tcPr>
            <w:tcW w:w="1258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" w:type="dxa"/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4512" w:type="dxa"/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644" w:type="dxa"/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" w:type="dxa"/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4512" w:type="dxa"/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644" w:type="dxa"/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964" w:type="dxa"/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258" w:type="dxa"/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2" w:type="dxa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4512" w:type="dxa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964" w:type="dxa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bookmarkEnd w:id="4"/>
    </w:tbl>
    <w:p>
      <w:pPr>
        <w:spacing w:before="156" w:beforeLines="50" w:line="28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填表人：  </w:t>
      </w:r>
      <w:r>
        <w:rPr>
          <w:rFonts w:ascii="仿宋_GB2312" w:hAnsi="宋体" w:eastAsia="仿宋_GB2312"/>
          <w:color w:val="000000"/>
          <w:sz w:val="24"/>
        </w:rPr>
        <w:t xml:space="preserve">    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  电话：   </w:t>
      </w:r>
      <w:r>
        <w:rPr>
          <w:rFonts w:ascii="仿宋_GB2312" w:hAnsi="宋体" w:eastAsia="仿宋_GB2312"/>
          <w:color w:val="000000"/>
          <w:sz w:val="24"/>
        </w:rPr>
        <w:t xml:space="preserve">       </w:t>
      </w:r>
      <w:r>
        <w:rPr>
          <w:rFonts w:hint="eastAsia" w:ascii="仿宋_GB2312" w:hAnsi="宋体" w:eastAsia="仿宋_GB2312"/>
          <w:color w:val="000000"/>
          <w:sz w:val="24"/>
        </w:rPr>
        <w:t xml:space="preserve">               年    月    日</w:t>
      </w:r>
    </w:p>
    <w:p>
      <w:pPr>
        <w:spacing w:line="280" w:lineRule="exact"/>
        <w:rPr>
          <w:rFonts w:ascii="仿宋_GB2312" w:hAnsi="宋体" w:eastAsia="仿宋_GB2312"/>
          <w:color w:val="000000"/>
          <w:sz w:val="24"/>
        </w:rPr>
      </w:pPr>
    </w:p>
    <w:p>
      <w:pPr>
        <w:spacing w:line="280" w:lineRule="exact"/>
        <w:ind w:left="735" w:hanging="735" w:hangingChars="350"/>
        <w:rPr>
          <w:rFonts w:ascii="宋体" w:hAnsi="宋体"/>
          <w:color w:val="000000"/>
          <w:szCs w:val="21"/>
        </w:rPr>
      </w:pPr>
      <w:r>
        <w:rPr>
          <w:rFonts w:hint="eastAsia" w:ascii="汉仪中宋简" w:eastAsia="汉仪中宋简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此表由推荐单位填写；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企业自评价，应由3人以上取得行业级以上培训合格证的评委进行；</w:t>
      </w:r>
    </w:p>
    <w:p>
      <w:pPr>
        <w:spacing w:line="280" w:lineRule="exact"/>
        <w:ind w:left="424" w:leftChars="202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提交汇总表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版，及盖章的P</w:t>
      </w:r>
      <w:r>
        <w:rPr>
          <w:rFonts w:ascii="宋体" w:hAnsi="宋体"/>
          <w:szCs w:val="21"/>
        </w:rPr>
        <w:t>DF</w:t>
      </w:r>
      <w:r>
        <w:rPr>
          <w:rFonts w:hint="eastAsia" w:ascii="宋体" w:hAnsi="宋体"/>
          <w:szCs w:val="21"/>
        </w:rPr>
        <w:t>扫描版。</w:t>
      </w:r>
    </w:p>
    <w:p>
      <w:pPr>
        <w:pStyle w:val="2"/>
        <w:ind w:firstLine="640"/>
        <w:rPr>
          <w:rFonts w:ascii="宋体" w:hAnsi="宋体"/>
          <w:szCs w:val="21"/>
        </w:rPr>
      </w:pPr>
    </w:p>
    <w:p>
      <w:pPr>
        <w:pStyle w:val="2"/>
        <w:ind w:firstLine="0" w:firstLineChars="0"/>
        <w:rPr>
          <w:rFonts w:ascii="宋体" w:hAnsi="宋体"/>
          <w:szCs w:val="21"/>
        </w:rPr>
      </w:pPr>
    </w:p>
    <w:p>
      <w:pPr>
        <w:pStyle w:val="2"/>
        <w:ind w:firstLine="0" w:firstLineChars="0"/>
        <w:rPr>
          <w:rFonts w:ascii="宋体" w:hAnsi="宋体"/>
          <w:szCs w:val="21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cols w:space="425" w:num="1"/>
          <w:docGrid w:type="lines" w:linePitch="312" w:charSpace="0"/>
        </w:sectPr>
      </w:pPr>
    </w:p>
    <w:p>
      <w:pPr>
        <w:pStyle w:val="2"/>
        <w:ind w:firstLine="0" w:firstLineChars="0"/>
        <w:rPr>
          <w:rFonts w:ascii="宋体" w:hAnsi="宋体"/>
          <w:szCs w:val="21"/>
        </w:rPr>
      </w:pPr>
    </w:p>
    <w:p>
      <w:pPr>
        <w:pStyle w:val="2"/>
        <w:ind w:firstLine="0" w:firstLineChars="0"/>
        <w:rPr>
          <w:rFonts w:ascii="宋体" w:hAnsi="宋体"/>
          <w:szCs w:val="21"/>
        </w:rPr>
      </w:pPr>
    </w:p>
    <w:p>
      <w:pPr>
        <w:pStyle w:val="2"/>
        <w:ind w:firstLine="0" w:firstLineChars="0"/>
        <w:rPr>
          <w:rFonts w:ascii="宋体" w:hAnsi="宋体"/>
          <w:szCs w:val="21"/>
        </w:rPr>
      </w:pPr>
    </w:p>
    <w:p>
      <w:pPr>
        <w:pStyle w:val="2"/>
        <w:ind w:firstLine="0" w:firstLineChars="0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rFonts w:hint="eastAsia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6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both"/>
      <w:rPr>
        <w:rFonts w:hint="eastAsia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10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6"/>
        <w:sz w:val="24"/>
        <w:szCs w:val="24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D5EBE"/>
    <w:multiLevelType w:val="multilevel"/>
    <w:tmpl w:val="06ED5EB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B7FC7"/>
    <w:rsid w:val="280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</w:style>
  <w:style w:type="paragraph" w:customStyle="1" w:styleId="7">
    <w:name w:val="_Style 40"/>
    <w:basedOn w:val="1"/>
    <w:next w:val="8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2022-03-18T01:52:00Z</dcterms:created>
  <dc:creator>花肥猫</dc:creator>
  <cp:lastModifiedBy>花肥猫</cp:lastModifiedBy>
  <dcterms:modified xsi:type="dcterms:W3CDTF">2022-03-18T01:53:39Z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8C24185CCFED45919C7A52C4A00654EE</vt:lpwstr>
  </property>
</Properties>
</file>